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CC" w:rsidRPr="00AE46D6" w:rsidRDefault="00B07FCC" w:rsidP="00B07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D6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B07FCC" w:rsidRPr="00AE46D6" w:rsidRDefault="00B07FCC" w:rsidP="00B07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D6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B07FCC" w:rsidRPr="00AE46D6" w:rsidRDefault="00B07FCC" w:rsidP="00B07FC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46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46D6">
        <w:rPr>
          <w:rFonts w:ascii="Times New Roman" w:hAnsi="Times New Roman" w:cs="Times New Roman"/>
          <w:sz w:val="28"/>
          <w:szCs w:val="28"/>
        </w:rPr>
        <w:t>и профсоюзный комитет МБДОУ №237</w:t>
      </w:r>
      <w:r w:rsidRPr="00AE46D6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proofErr w:type="spellStart"/>
      <w:r w:rsidRPr="00AE46D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AE46D6">
        <w:rPr>
          <w:rFonts w:ascii="Times New Roman" w:hAnsi="Times New Roman" w:cs="Times New Roman"/>
          <w:sz w:val="28"/>
          <w:szCs w:val="28"/>
        </w:rPr>
        <w:t xml:space="preserve"> вида» заключили настоящее соглашение на 2013 – 2014 учебный год о проведении следующих мероприятий по охране труда работников ДОУ:</w:t>
      </w:r>
    </w:p>
    <w:p w:rsidR="00B07FCC" w:rsidRPr="00AE46D6" w:rsidRDefault="00B07FCC" w:rsidP="00B07FC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227"/>
        <w:gridCol w:w="2047"/>
        <w:gridCol w:w="2225"/>
      </w:tblGrid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</w:t>
            </w:r>
          </w:p>
          <w:p w:rsidR="00B07FCC" w:rsidRPr="00AE46D6" w:rsidRDefault="00B07FCC" w:rsidP="00BC6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46D6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Предусмотренное</w:t>
            </w:r>
            <w:proofErr w:type="gramEnd"/>
            <w:r w:rsidRPr="00AE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соглашением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выполнения,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Своевременное обеспечение спецодеждой,  орудиями труда, средствами индивидуальной защиты, моющими средствами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заправки огнетушителей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пополнение аптечек первой </w:t>
            </w:r>
            <w:proofErr w:type="spell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proofErr w:type="spell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группах, на пищеблоке.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первой </w:t>
            </w:r>
            <w:proofErr w:type="spell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proofErr w:type="spell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Регулярная проверка питьевого режима, замена посуды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Завоз песка для посыпки территории во время гололеда.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территории, разбивка цветников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проведение  ремонта мебели во всех помещениях ДОУ, проведение проверок закрепления мебели 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электропроводки 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Ремонт сантехнического оборудования в групповых, в туалетных комнатах</w:t>
            </w:r>
            <w:proofErr w:type="gramEnd"/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Сброс снега с крыши (в зимнее время)</w:t>
            </w:r>
          </w:p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Откос травы (в летнее время)</w:t>
            </w:r>
          </w:p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Уборка листвы (в осенний период времени)</w:t>
            </w:r>
          </w:p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Утепление окон ДОУ (осенний период)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диэл</w:t>
            </w:r>
            <w:proofErr w:type="gram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ерчаток</w:t>
            </w:r>
            <w:proofErr w:type="spellEnd"/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Пломбирование весов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rPr>
          <w:trHeight w:val="332"/>
        </w:trPr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смотра</w:t>
            </w:r>
            <w:proofErr w:type="spell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сангиенического</w:t>
            </w:r>
            <w:proofErr w:type="spell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работников ДОУ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B07FCC" w:rsidRPr="00AE46D6" w:rsidTr="00BC6233">
        <w:trPr>
          <w:trHeight w:val="332"/>
        </w:trPr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 по условиям труда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07FCC" w:rsidRPr="00AE46D6" w:rsidTr="00BC6233">
        <w:trPr>
          <w:trHeight w:val="332"/>
        </w:trPr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проведение первичных и плановых инструктажей по ОТ и ТБ, обучение работников </w:t>
            </w:r>
            <w:proofErr w:type="gram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</w:tc>
      </w:tr>
      <w:tr w:rsidR="00B07FCC" w:rsidRPr="00AE46D6" w:rsidTr="00BC6233">
        <w:trPr>
          <w:trHeight w:val="332"/>
        </w:trPr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Своевременный инструктаж сотрудников на случай пожароопасной ситуации, антитеррористической опасности, ЧС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rPr>
          <w:trHeight w:val="332"/>
        </w:trPr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системы </w:t>
            </w:r>
            <w:proofErr w:type="spell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. Своевременное устранение неисправностей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B07FCC" w:rsidRPr="00AE46D6" w:rsidTr="00BC6233">
        <w:trPr>
          <w:trHeight w:val="332"/>
        </w:trPr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по вопросам </w:t>
            </w:r>
            <w:proofErr w:type="gram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proofErr w:type="gram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 ТБ, ПБ на рабочем месте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 xml:space="preserve">Отв. по ПБ, </w:t>
            </w:r>
            <w:proofErr w:type="gramStart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FCC" w:rsidRPr="00AE46D6" w:rsidRDefault="00B07FCC" w:rsidP="00BC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:rsidR="00B07FCC" w:rsidRPr="00AE46D6" w:rsidRDefault="00B07FCC" w:rsidP="00B07FC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07FCC" w:rsidRPr="00AE46D6" w:rsidRDefault="00B07FCC" w:rsidP="00B07FC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07FCC" w:rsidRPr="00AE46D6" w:rsidRDefault="00AE46D6" w:rsidP="00B07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№237</w:t>
      </w:r>
      <w:r w:rsidR="00B07FCC" w:rsidRPr="00AE46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Изместьева</w:t>
      </w:r>
      <w:proofErr w:type="spellEnd"/>
    </w:p>
    <w:p w:rsidR="00B07FCC" w:rsidRPr="00AE46D6" w:rsidRDefault="00B07FCC" w:rsidP="00B07FC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07FCC" w:rsidRPr="00AE46D6" w:rsidRDefault="00B07FCC" w:rsidP="00B07FCC">
      <w:pPr>
        <w:rPr>
          <w:rFonts w:ascii="Times New Roman" w:hAnsi="Times New Roman" w:cs="Times New Roman"/>
          <w:sz w:val="28"/>
          <w:szCs w:val="28"/>
        </w:rPr>
      </w:pPr>
      <w:r w:rsidRPr="00AE46D6"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   </w:t>
      </w:r>
      <w:r w:rsidR="00AE46D6">
        <w:rPr>
          <w:rFonts w:ascii="Times New Roman" w:hAnsi="Times New Roman" w:cs="Times New Roman"/>
          <w:sz w:val="28"/>
          <w:szCs w:val="28"/>
        </w:rPr>
        <w:t xml:space="preserve">                Н.А. </w:t>
      </w:r>
      <w:proofErr w:type="spellStart"/>
      <w:r w:rsidR="00AE46D6">
        <w:rPr>
          <w:rFonts w:ascii="Times New Roman" w:hAnsi="Times New Roman" w:cs="Times New Roman"/>
          <w:sz w:val="28"/>
          <w:szCs w:val="28"/>
        </w:rPr>
        <w:t>Зябликова</w:t>
      </w:r>
      <w:proofErr w:type="spellEnd"/>
      <w:r w:rsidR="00AE4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2E4" w:rsidRPr="00AE46D6" w:rsidRDefault="00F202E4">
      <w:pPr>
        <w:rPr>
          <w:rFonts w:ascii="Times New Roman" w:hAnsi="Times New Roman" w:cs="Times New Roman"/>
          <w:sz w:val="28"/>
          <w:szCs w:val="28"/>
        </w:rPr>
      </w:pPr>
    </w:p>
    <w:sectPr w:rsidR="00F202E4" w:rsidRPr="00AE46D6" w:rsidSect="00BF1E88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07FCC"/>
    <w:rsid w:val="00AE46D6"/>
    <w:rsid w:val="00B07FCC"/>
    <w:rsid w:val="00E261FE"/>
    <w:rsid w:val="00F2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2014-03-12T04:17:00Z</dcterms:created>
  <dcterms:modified xsi:type="dcterms:W3CDTF">2014-03-12T04:21:00Z</dcterms:modified>
</cp:coreProperties>
</file>